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AA94" w14:textId="77777777" w:rsidR="00ED7FCC" w:rsidRDefault="00ED7FCC" w:rsidP="002569CA">
      <w:pPr>
        <w:jc w:val="center"/>
        <w:rPr>
          <w:rFonts w:ascii="方正小标宋_GBK" w:eastAsia="方正小标宋_GBK"/>
          <w:sz w:val="44"/>
          <w:szCs w:val="44"/>
        </w:rPr>
      </w:pPr>
    </w:p>
    <w:p w14:paraId="35F1AF9B" w14:textId="77777777" w:rsidR="00C810FE" w:rsidRDefault="00ED7FCC" w:rsidP="002569CA">
      <w:pPr>
        <w:jc w:val="center"/>
        <w:rPr>
          <w:rFonts w:ascii="方正小标宋_GBK" w:eastAsia="方正小标宋_GBK"/>
          <w:sz w:val="44"/>
          <w:szCs w:val="44"/>
        </w:rPr>
      </w:pPr>
      <w:r w:rsidRPr="00C810FE">
        <w:rPr>
          <w:rFonts w:ascii="方正小标宋_GBK" w:eastAsia="方正小标宋_GBK" w:hint="eastAsia"/>
          <w:sz w:val="44"/>
          <w:szCs w:val="44"/>
        </w:rPr>
        <w:t>苏州宿迁工业园区管委会</w:t>
      </w:r>
      <w:r w:rsidR="00FC3111">
        <w:rPr>
          <w:rFonts w:ascii="方正小标宋_GBK" w:eastAsia="方正小标宋_GBK" w:hint="eastAsia"/>
          <w:sz w:val="44"/>
          <w:szCs w:val="44"/>
        </w:rPr>
        <w:t>办公室</w:t>
      </w:r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</w:t>
      </w:r>
      <w:r w:rsidR="00C31BCF">
        <w:rPr>
          <w:rFonts w:ascii="方正小标宋_GBK" w:eastAsia="方正小标宋_GBK"/>
          <w:sz w:val="44"/>
          <w:szCs w:val="44"/>
        </w:rPr>
        <w:t>21</w:t>
      </w:r>
      <w:r>
        <w:rPr>
          <w:rFonts w:ascii="方正小标宋_GBK" w:eastAsia="方正小标宋_GBK" w:hint="eastAsia"/>
          <w:sz w:val="44"/>
          <w:szCs w:val="44"/>
        </w:rPr>
        <w:t>年</w:t>
      </w:r>
      <w:r w:rsidR="00C810FE" w:rsidRPr="00C810FE">
        <w:rPr>
          <w:rFonts w:ascii="方正小标宋_GBK" w:eastAsia="方正小标宋_GBK" w:hint="eastAsia"/>
          <w:sz w:val="44"/>
          <w:szCs w:val="44"/>
        </w:rPr>
        <w:t>政府信息公开</w:t>
      </w:r>
      <w:r>
        <w:rPr>
          <w:rFonts w:ascii="方正小标宋_GBK" w:eastAsia="方正小标宋_GBK" w:hint="eastAsia"/>
          <w:sz w:val="44"/>
          <w:szCs w:val="44"/>
        </w:rPr>
        <w:t>工作年度报告</w:t>
      </w:r>
    </w:p>
    <w:p w14:paraId="13EA9DDC" w14:textId="2D7C44D0" w:rsidR="00ED7FCC" w:rsidRPr="00EA21D5" w:rsidRDefault="00EA21D5" w:rsidP="002569CA">
      <w:pPr>
        <w:jc w:val="center"/>
        <w:rPr>
          <w:rFonts w:ascii="方正楷体_GBK" w:eastAsia="方正楷体_GBK"/>
          <w:sz w:val="32"/>
          <w:szCs w:val="32"/>
        </w:rPr>
      </w:pPr>
      <w:r w:rsidRPr="00EA21D5">
        <w:rPr>
          <w:rFonts w:ascii="方正楷体_GBK" w:eastAsia="方正楷体_GBK" w:hint="eastAsia"/>
          <w:sz w:val="32"/>
          <w:szCs w:val="32"/>
        </w:rPr>
        <w:t>苏州宿迁工业园区管委会办公室</w:t>
      </w:r>
    </w:p>
    <w:p w14:paraId="1368B4C2" w14:textId="7B3ACD0E" w:rsidR="00EA21D5" w:rsidRDefault="00EA21D5" w:rsidP="002569CA">
      <w:pPr>
        <w:jc w:val="center"/>
        <w:rPr>
          <w:rFonts w:ascii="方正楷体_GBK" w:eastAsia="方正楷体_GBK"/>
          <w:sz w:val="32"/>
          <w:szCs w:val="32"/>
        </w:rPr>
      </w:pPr>
      <w:r w:rsidRPr="00EA21D5">
        <w:rPr>
          <w:rFonts w:ascii="方正楷体_GBK" w:eastAsia="方正楷体_GBK" w:hint="eastAsia"/>
          <w:sz w:val="32"/>
          <w:szCs w:val="32"/>
        </w:rPr>
        <w:t>（2022年1月30日）</w:t>
      </w:r>
    </w:p>
    <w:p w14:paraId="19D9887A" w14:textId="77777777" w:rsidR="00EA21D5" w:rsidRPr="00EA21D5" w:rsidRDefault="00EA21D5" w:rsidP="002569CA">
      <w:pPr>
        <w:jc w:val="center"/>
        <w:rPr>
          <w:rFonts w:ascii="方正楷体_GBK" w:eastAsia="方正楷体_GBK"/>
          <w:sz w:val="32"/>
          <w:szCs w:val="32"/>
        </w:rPr>
      </w:pPr>
    </w:p>
    <w:p w14:paraId="2AB6BE84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根据《中华人民共和国政府信息公开条例》（以下简称《条例》）以及国务院和省、市相关文件规定，现公布苏宿工业园区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</w:t>
      </w:r>
      <w:r w:rsidR="00C31BC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年政府信息公开年度报告。本年报所列数据的统计期限自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</w:t>
      </w:r>
      <w:r w:rsidR="00C31BC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日起至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</w:t>
      </w:r>
      <w:r w:rsidR="00C31BC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31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日止。本报告通过网上宿迁（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www.suqian.gov.cn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）和苏宿工业园区管委会（简称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“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园区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）网站（</w:t>
      </w:r>
      <w:r w:rsidR="00C31BCF" w:rsidRPr="00C31BC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www.ssipac.suqian.gov.cn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）、园区档案管理中心公开公共查阅场所公布。如对报告有任何疑问，请与苏州宿迁工业园区管委会办公室联系（联系电话：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82868510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；邮政编码：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223800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；电子邮箱：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xxgk@ssipac.</w:t>
      </w:r>
      <w:r w:rsidR="00B4761C" w:rsidRPr="00B4761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</w:t>
      </w:r>
      <w:r w:rsidR="00B4761C" w:rsidRPr="00C31BCF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suqian.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gov.cn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）。</w:t>
      </w:r>
    </w:p>
    <w:p w14:paraId="3FB78D45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 w:rsidRPr="00A96D07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一、</w:t>
      </w:r>
      <w:r w:rsidR="00ED7FCC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总体情况</w:t>
      </w:r>
    </w:p>
    <w:p w14:paraId="7FB35632" w14:textId="7868620D" w:rsidR="00C810FE" w:rsidRPr="00A96D07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</w:t>
      </w:r>
      <w:r w:rsid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年，</w:t>
      </w:r>
      <w:r w:rsidR="003F3940" w:rsidRPr="003F3940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苏州宿迁工业园区管委会办公室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紧紧围绕</w:t>
      </w:r>
      <w:r w:rsidR="00425E37"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高质量拓园发展创新试点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总要求，深入贯彻落实《中华人民共和国政府信息公开条例》（以下简称《条例》）以及国务院、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lastRenderedPageBreak/>
        <w:t>省、市政府有关政务公开和政府信息公开工作要求，及时、准确地向社会公开政府信息。加大工作力度，拓展公开内容，加强政策解读，推动“放管服”改革，规范依申请公开，及时回应社会关切，政务公开工作在量和质上得到有效提升。</w:t>
      </w:r>
    </w:p>
    <w:p w14:paraId="1DFEBCF8" w14:textId="77777777" w:rsidR="002569CA" w:rsidRDefault="00CA5C00" w:rsidP="002569CA">
      <w:pPr>
        <w:widowControl/>
        <w:shd w:val="clear" w:color="auto" w:fill="FFFFFF"/>
        <w:spacing w:line="480" w:lineRule="auto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FD3841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（一）宣传贯彻全面开展</w:t>
      </w:r>
      <w:r w:rsidR="00C810FE" w:rsidRPr="00FD3841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。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</w:t>
      </w:r>
      <w:r w:rsidR="00121E9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年，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积极开展宣传解读活动，</w:t>
      </w:r>
      <w:r w:rsidR="002569CA" w:rsidRPr="002569CA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运用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个官方微信公众号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“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苏州宿迁工业园区发布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”“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苏宿微社区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”“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苏宿园区公安分局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</w:t>
      </w:r>
      <w:r w:rsidR="002569CA" w:rsidRP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及时推送《条例》原文、新旧对比、权威解读等；指导行政服务中心设置宣传台，相关部门深入学校、企业、人力资源广场等人流密集地，通过发放单行本、提供现场咨询讲解以及大屏幕、宣传栏普及《条例》内容，有力增进了群众对《条例》的了解。</w:t>
      </w:r>
    </w:p>
    <w:p w14:paraId="50A432DC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FD3841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（二）公开力度得到增强。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一年来，通过加强园区管委会门户网站信息公开系统的维护、督查力度，政府信息公开在质和量上得到显著提升。政府信息公开在园区各单位各部门越来越成为一种自觉。</w:t>
      </w:r>
    </w:p>
    <w:p w14:paraId="464007AD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FD3841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（三）督查考核得到增强。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</w:t>
      </w:r>
      <w:r w:rsid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年，园区将政府信息公开工作纳入</w:t>
      </w:r>
      <w:r w:rsidR="002569CA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园区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目标考评体系，出台考核办法，分解落实责任，保障政务公开工作有序开展。加强园区管委会门户网站督查整改落实，不断提升网站运营维护水平。</w:t>
      </w:r>
    </w:p>
    <w:p w14:paraId="217344F3" w14:textId="150B25FE" w:rsidR="00C810FE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 w:rsidRPr="00A96D07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二、</w:t>
      </w:r>
      <w:r w:rsidR="00EA21D5" w:rsidRPr="00EA21D5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主动公开政府信息情况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2387"/>
        <w:gridCol w:w="1704"/>
        <w:gridCol w:w="1972"/>
      </w:tblGrid>
      <w:tr w:rsidR="00C47076" w:rsidRPr="00C47076" w14:paraId="75A81598" w14:textId="77777777" w:rsidTr="00474BB1">
        <w:trPr>
          <w:jc w:val="center"/>
        </w:trPr>
        <w:tc>
          <w:tcPr>
            <w:tcW w:w="9098" w:type="dxa"/>
            <w:gridSpan w:val="4"/>
            <w:shd w:val="clear" w:color="auto" w:fill="auto"/>
            <w:vAlign w:val="center"/>
          </w:tcPr>
          <w:p w14:paraId="2CE2035F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第二十条第（一）项</w:t>
            </w:r>
          </w:p>
        </w:tc>
      </w:tr>
      <w:tr w:rsidR="00C47076" w:rsidRPr="00C47076" w14:paraId="53B7CE12" w14:textId="77777777" w:rsidTr="00474BB1">
        <w:trPr>
          <w:trHeight w:val="697"/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4C51705D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信息内容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B507B45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本年新制作数量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95FDF5" w14:textId="77777777" w:rsidR="00C47076" w:rsidRPr="00C47076" w:rsidRDefault="00C47076" w:rsidP="00C47076">
            <w:pPr>
              <w:autoSpaceDE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本年新</w:t>
            </w:r>
          </w:p>
          <w:p w14:paraId="5A3C4518" w14:textId="77777777" w:rsidR="00C47076" w:rsidRPr="00C47076" w:rsidRDefault="00C47076" w:rsidP="00C47076">
            <w:pPr>
              <w:autoSpaceDE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公开数量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533802F" w14:textId="77777777" w:rsidR="00C47076" w:rsidRPr="00C47076" w:rsidRDefault="00C47076" w:rsidP="00C47076">
            <w:pPr>
              <w:autoSpaceDE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对外公开</w:t>
            </w:r>
          </w:p>
          <w:p w14:paraId="33C97C71" w14:textId="77777777" w:rsidR="00C47076" w:rsidRPr="00C47076" w:rsidRDefault="00C47076" w:rsidP="00C47076">
            <w:pPr>
              <w:autoSpaceDE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总数量</w:t>
            </w:r>
          </w:p>
        </w:tc>
      </w:tr>
      <w:tr w:rsidR="00C47076" w:rsidRPr="00C47076" w14:paraId="3981B399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4D696C45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规章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06B63D6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2E2019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3644A44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C47076" w:rsidRPr="00C47076" w14:paraId="263D64CC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3FD3C475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规范性文件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A24881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6865837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F2F8BF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C47076" w:rsidRPr="00C47076" w14:paraId="5B8E1C40" w14:textId="77777777" w:rsidTr="00474BB1">
        <w:trPr>
          <w:jc w:val="center"/>
        </w:trPr>
        <w:tc>
          <w:tcPr>
            <w:tcW w:w="9098" w:type="dxa"/>
            <w:gridSpan w:val="4"/>
            <w:shd w:val="clear" w:color="auto" w:fill="auto"/>
            <w:vAlign w:val="center"/>
          </w:tcPr>
          <w:p w14:paraId="1C509C6F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第二十条第（五）项</w:t>
            </w:r>
          </w:p>
        </w:tc>
      </w:tr>
      <w:tr w:rsidR="00C47076" w:rsidRPr="00C47076" w14:paraId="610E216A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75DE997D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信息内容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7B3533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上一年项目数量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8D0455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本年增</w:t>
            </w: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减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DEBFB21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处理决定数量</w:t>
            </w:r>
          </w:p>
        </w:tc>
      </w:tr>
      <w:tr w:rsidR="00C47076" w:rsidRPr="00C47076" w14:paraId="5B22D67A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7624C63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行政许可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BD5C6C2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336EE19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+32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D590507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92</w:t>
            </w:r>
          </w:p>
        </w:tc>
      </w:tr>
      <w:tr w:rsidR="00C47076" w:rsidRPr="00C47076" w14:paraId="2CCFD7A5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628AE6C0" w14:textId="77777777" w:rsidR="00C47076" w:rsidRPr="00C47076" w:rsidRDefault="00C47076" w:rsidP="00C47076">
            <w:pPr>
              <w:autoSpaceDE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行政奖励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5C34B31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0283872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120A363F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</w:tr>
      <w:tr w:rsidR="00C47076" w:rsidRPr="00C47076" w14:paraId="11F349D8" w14:textId="77777777" w:rsidTr="00474BB1">
        <w:trPr>
          <w:jc w:val="center"/>
        </w:trPr>
        <w:tc>
          <w:tcPr>
            <w:tcW w:w="9098" w:type="dxa"/>
            <w:gridSpan w:val="4"/>
            <w:shd w:val="clear" w:color="auto" w:fill="auto"/>
            <w:vAlign w:val="center"/>
          </w:tcPr>
          <w:p w14:paraId="3C9096B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第二十条第（六）项</w:t>
            </w:r>
          </w:p>
        </w:tc>
      </w:tr>
      <w:tr w:rsidR="00C47076" w:rsidRPr="00C47076" w14:paraId="7CD9A845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3D64A901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信息内容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9B4546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上一年项目数量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6176A87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本年增</w:t>
            </w: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减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B5EBF31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处理决定数量</w:t>
            </w:r>
          </w:p>
        </w:tc>
      </w:tr>
      <w:tr w:rsidR="00C47076" w:rsidRPr="00C47076" w14:paraId="0A00A1E5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45194771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行政处罚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5D694F0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1CA1B1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1973C95D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86</w:t>
            </w:r>
          </w:p>
        </w:tc>
      </w:tr>
      <w:tr w:rsidR="00C47076" w:rsidRPr="00C47076" w14:paraId="721EB7FB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554F8F01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行政强制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82DF7C5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873BAC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D092008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</w:tr>
      <w:tr w:rsidR="00C47076" w:rsidRPr="00C47076" w14:paraId="50363D70" w14:textId="77777777" w:rsidTr="00474BB1">
        <w:trPr>
          <w:jc w:val="center"/>
        </w:trPr>
        <w:tc>
          <w:tcPr>
            <w:tcW w:w="9098" w:type="dxa"/>
            <w:gridSpan w:val="4"/>
            <w:shd w:val="clear" w:color="auto" w:fill="auto"/>
            <w:vAlign w:val="center"/>
          </w:tcPr>
          <w:p w14:paraId="1F8519A9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第二十条第（八）项</w:t>
            </w:r>
          </w:p>
        </w:tc>
      </w:tr>
      <w:tr w:rsidR="00C47076" w:rsidRPr="00C47076" w14:paraId="4E90AE11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4BDFD1BF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信息内容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47E60F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上一年项目数量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5F5B59C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本年增</w:t>
            </w: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减</w:t>
            </w:r>
          </w:p>
        </w:tc>
      </w:tr>
      <w:tr w:rsidR="00C47076" w:rsidRPr="00C47076" w14:paraId="5BAF9919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1F729C8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行政事业性收费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AEC3639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22E8E540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+2</w:t>
            </w:r>
          </w:p>
        </w:tc>
      </w:tr>
      <w:tr w:rsidR="00C47076" w:rsidRPr="00C47076" w14:paraId="2E8D290E" w14:textId="77777777" w:rsidTr="00474BB1">
        <w:trPr>
          <w:jc w:val="center"/>
        </w:trPr>
        <w:tc>
          <w:tcPr>
            <w:tcW w:w="9098" w:type="dxa"/>
            <w:gridSpan w:val="4"/>
            <w:shd w:val="clear" w:color="auto" w:fill="auto"/>
            <w:vAlign w:val="center"/>
          </w:tcPr>
          <w:p w14:paraId="7A912D8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第二十条第（九）项</w:t>
            </w:r>
          </w:p>
        </w:tc>
      </w:tr>
      <w:tr w:rsidR="00C47076" w:rsidRPr="00C47076" w14:paraId="2F31CA3C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786CC5CA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信息内容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ECD010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采购项目数量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3AF6F56B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采购总金额</w:t>
            </w:r>
          </w:p>
        </w:tc>
      </w:tr>
      <w:tr w:rsidR="00C47076" w:rsidRPr="00C47076" w14:paraId="4ECF66D3" w14:textId="77777777" w:rsidTr="00474BB1">
        <w:trPr>
          <w:jc w:val="center"/>
        </w:trPr>
        <w:tc>
          <w:tcPr>
            <w:tcW w:w="3035" w:type="dxa"/>
            <w:shd w:val="clear" w:color="auto" w:fill="auto"/>
            <w:vAlign w:val="center"/>
          </w:tcPr>
          <w:p w14:paraId="24283AC3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政府集中采购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66311F3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61</w:t>
            </w:r>
            <w:r w:rsidRPr="00C4707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个</w:t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11B45938" w14:textId="77777777" w:rsidR="00C47076" w:rsidRPr="00C47076" w:rsidRDefault="00C47076" w:rsidP="00C47076">
            <w:pPr>
              <w:autoSpaceDE w:val="0"/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47076">
              <w:rPr>
                <w:rFonts w:ascii="Times New Roman" w:eastAsia="仿宋" w:hAnsi="Times New Roman" w:cs="Times New Roman"/>
                <w:sz w:val="28"/>
                <w:szCs w:val="28"/>
              </w:rPr>
              <w:t>8213</w:t>
            </w:r>
            <w:r w:rsidRPr="00C4707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万元</w:t>
            </w:r>
          </w:p>
        </w:tc>
      </w:tr>
    </w:tbl>
    <w:p w14:paraId="67BD3AAB" w14:textId="2B95E4DF" w:rsidR="00C47076" w:rsidRPr="00A96D07" w:rsidRDefault="00C47076" w:rsidP="00C47076">
      <w:pPr>
        <w:widowControl/>
        <w:shd w:val="clear" w:color="auto" w:fill="FFFFFF"/>
        <w:spacing w:line="480" w:lineRule="auto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</w:p>
    <w:p w14:paraId="78A21190" w14:textId="032501C3" w:rsidR="00C810FE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 w:rsidRPr="00A96D07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三、</w:t>
      </w:r>
      <w:r w:rsidR="00C47076" w:rsidRPr="00C47076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收到和处理政府信息公开申请情况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444"/>
        <w:gridCol w:w="2835"/>
        <w:gridCol w:w="774"/>
        <w:gridCol w:w="595"/>
        <w:gridCol w:w="633"/>
        <w:gridCol w:w="607"/>
        <w:gridCol w:w="620"/>
        <w:gridCol w:w="584"/>
        <w:gridCol w:w="607"/>
      </w:tblGrid>
      <w:tr w:rsidR="00C47076" w:rsidRPr="00C47076" w14:paraId="60869BE6" w14:textId="77777777" w:rsidTr="00474BB1">
        <w:trPr>
          <w:jc w:val="center"/>
        </w:trPr>
        <w:tc>
          <w:tcPr>
            <w:tcW w:w="4691" w:type="dxa"/>
            <w:gridSpan w:val="3"/>
            <w:vMerge w:val="restart"/>
            <w:shd w:val="clear" w:color="auto" w:fill="auto"/>
            <w:vAlign w:val="center"/>
          </w:tcPr>
          <w:p w14:paraId="3B3A9932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420" w:type="dxa"/>
            <w:gridSpan w:val="7"/>
            <w:shd w:val="clear" w:color="auto" w:fill="auto"/>
            <w:vAlign w:val="center"/>
          </w:tcPr>
          <w:p w14:paraId="5213E6B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申请人情况</w:t>
            </w:r>
          </w:p>
        </w:tc>
      </w:tr>
      <w:tr w:rsidR="00C47076" w:rsidRPr="00C47076" w14:paraId="6B0BF05E" w14:textId="77777777" w:rsidTr="00474BB1">
        <w:trPr>
          <w:jc w:val="center"/>
        </w:trPr>
        <w:tc>
          <w:tcPr>
            <w:tcW w:w="4691" w:type="dxa"/>
            <w:gridSpan w:val="3"/>
            <w:vMerge/>
            <w:shd w:val="clear" w:color="auto" w:fill="auto"/>
          </w:tcPr>
          <w:p w14:paraId="2717A0D8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14:paraId="5082539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自然人</w:t>
            </w:r>
          </w:p>
        </w:tc>
        <w:tc>
          <w:tcPr>
            <w:tcW w:w="3039" w:type="dxa"/>
            <w:gridSpan w:val="5"/>
            <w:shd w:val="clear" w:color="auto" w:fill="auto"/>
            <w:vAlign w:val="center"/>
          </w:tcPr>
          <w:p w14:paraId="32CD888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法人或其他组织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14:paraId="11FB26C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总计</w:t>
            </w:r>
          </w:p>
        </w:tc>
      </w:tr>
      <w:tr w:rsidR="00C47076" w:rsidRPr="00C47076" w14:paraId="5BFE899B" w14:textId="77777777" w:rsidTr="00474BB1">
        <w:trPr>
          <w:jc w:val="center"/>
        </w:trPr>
        <w:tc>
          <w:tcPr>
            <w:tcW w:w="4691" w:type="dxa"/>
            <w:gridSpan w:val="3"/>
            <w:vMerge/>
            <w:shd w:val="clear" w:color="auto" w:fill="auto"/>
          </w:tcPr>
          <w:p w14:paraId="44112FF2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62694309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B3D8E3A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商业企业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3863EBC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科研机构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02168EB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社会</w:t>
            </w:r>
          </w:p>
          <w:p w14:paraId="2CC2E92C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公益</w:t>
            </w:r>
          </w:p>
          <w:p w14:paraId="4C7802BE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组织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30E10FC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法律</w:t>
            </w:r>
          </w:p>
          <w:p w14:paraId="3DAE64D8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服务</w:t>
            </w:r>
          </w:p>
          <w:p w14:paraId="665F8F61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机构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B0C5F11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其他</w:t>
            </w: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24A7FF6C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C47076" w:rsidRPr="00C47076" w14:paraId="0EC13745" w14:textId="77777777" w:rsidTr="00474BB1">
        <w:trPr>
          <w:jc w:val="center"/>
        </w:trPr>
        <w:tc>
          <w:tcPr>
            <w:tcW w:w="4691" w:type="dxa"/>
            <w:gridSpan w:val="3"/>
            <w:shd w:val="clear" w:color="auto" w:fill="auto"/>
          </w:tcPr>
          <w:p w14:paraId="4EF1E21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C47076">
              <w:rPr>
                <w:rFonts w:ascii="Times New Roman" w:eastAsia="仿宋" w:hAnsi="Times New Roman" w:cs="Times New Roman"/>
                <w:szCs w:val="21"/>
              </w:rPr>
              <w:t>一、本年新收政府信息公开申请数量</w:t>
            </w:r>
          </w:p>
        </w:tc>
        <w:tc>
          <w:tcPr>
            <w:tcW w:w="774" w:type="dxa"/>
            <w:shd w:val="clear" w:color="auto" w:fill="auto"/>
          </w:tcPr>
          <w:p w14:paraId="307A691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631E52B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1D57717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3EA8FDA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416FF0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31436F5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0313196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10</w:t>
            </w:r>
          </w:p>
        </w:tc>
      </w:tr>
      <w:tr w:rsidR="00C47076" w:rsidRPr="00C47076" w14:paraId="47DC4E9B" w14:textId="77777777" w:rsidTr="00474BB1">
        <w:trPr>
          <w:jc w:val="center"/>
        </w:trPr>
        <w:tc>
          <w:tcPr>
            <w:tcW w:w="4691" w:type="dxa"/>
            <w:gridSpan w:val="3"/>
            <w:shd w:val="clear" w:color="auto" w:fill="auto"/>
          </w:tcPr>
          <w:p w14:paraId="2571F8C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C47076">
              <w:rPr>
                <w:rFonts w:ascii="Times New Roman" w:eastAsia="仿宋" w:hAnsi="Times New Roman" w:cs="Times New Roman"/>
                <w:szCs w:val="21"/>
              </w:rPr>
              <w:t>二、上年结转政府信息公开申请数量</w:t>
            </w:r>
          </w:p>
        </w:tc>
        <w:tc>
          <w:tcPr>
            <w:tcW w:w="774" w:type="dxa"/>
            <w:shd w:val="clear" w:color="auto" w:fill="auto"/>
          </w:tcPr>
          <w:p w14:paraId="2062E42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0CD7ACE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4910A94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1F3AEBB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327102E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348824D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65FA214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69F55D8C" w14:textId="77777777" w:rsidTr="00474BB1">
        <w:trPr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69C05CA9" w14:textId="77777777" w:rsidR="00C47076" w:rsidRPr="00C47076" w:rsidRDefault="00C47076" w:rsidP="00C47076">
            <w:pPr>
              <w:autoSpaceDE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Cs w:val="21"/>
              </w:rPr>
              <w:t>三、本年度办理</w:t>
            </w:r>
            <w:r w:rsidRPr="00C47076">
              <w:rPr>
                <w:rFonts w:ascii="Times New Roman" w:eastAsia="仿宋" w:hAnsi="Times New Roman" w:cs="Times New Roman"/>
                <w:szCs w:val="21"/>
              </w:rPr>
              <w:lastRenderedPageBreak/>
              <w:t>结果</w:t>
            </w:r>
          </w:p>
        </w:tc>
        <w:tc>
          <w:tcPr>
            <w:tcW w:w="4279" w:type="dxa"/>
            <w:gridSpan w:val="2"/>
            <w:shd w:val="clear" w:color="auto" w:fill="auto"/>
          </w:tcPr>
          <w:p w14:paraId="13AF9CC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lastRenderedPageBreak/>
              <w:t>（一）予以公开</w:t>
            </w:r>
          </w:p>
        </w:tc>
        <w:tc>
          <w:tcPr>
            <w:tcW w:w="774" w:type="dxa"/>
            <w:shd w:val="clear" w:color="auto" w:fill="auto"/>
          </w:tcPr>
          <w:p w14:paraId="531D7E6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14:paraId="2D8699D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1FC8D34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765F170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39032A2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4975067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2984E29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8</w:t>
            </w:r>
          </w:p>
        </w:tc>
      </w:tr>
      <w:tr w:rsidR="00C47076" w:rsidRPr="00C47076" w14:paraId="41C6E8D4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0512A186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36CB471B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（二）部分公开（区分处理的，只计这一情形，不计其他情形</w:t>
            </w:r>
          </w:p>
        </w:tc>
        <w:tc>
          <w:tcPr>
            <w:tcW w:w="774" w:type="dxa"/>
            <w:shd w:val="clear" w:color="auto" w:fill="auto"/>
          </w:tcPr>
          <w:p w14:paraId="2F739DD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017B2271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6BE4FAA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4A70BBF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61E7323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7D7E591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732DDEBD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73CD4166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06DEE3B6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2FD276AA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（三）不予公开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1F1E6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1.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属于国家秘密</w:t>
            </w:r>
          </w:p>
        </w:tc>
        <w:tc>
          <w:tcPr>
            <w:tcW w:w="774" w:type="dxa"/>
            <w:shd w:val="clear" w:color="auto" w:fill="auto"/>
          </w:tcPr>
          <w:p w14:paraId="1CDEAD5D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25AD8EF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0E5387A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3588FD2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6364539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1AE808A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52A089A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28F17E4C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2452EAAE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1C01DC2C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6837FD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2.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其他法律行政法规禁止公开</w:t>
            </w:r>
          </w:p>
        </w:tc>
        <w:tc>
          <w:tcPr>
            <w:tcW w:w="774" w:type="dxa"/>
            <w:shd w:val="clear" w:color="auto" w:fill="auto"/>
          </w:tcPr>
          <w:p w14:paraId="4F389AA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9911BC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5EE2B25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39DFF39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5F91C99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76EF93D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6007DE8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0E4DEA97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5386F07E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7AC4E52A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9882D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3.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危及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“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三安全一稳定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774" w:type="dxa"/>
            <w:shd w:val="clear" w:color="auto" w:fill="auto"/>
          </w:tcPr>
          <w:p w14:paraId="6BDFE18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06DC8C4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55FF5B1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4056312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5A8C76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76F6047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571651D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592A7C2D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5E2D5BA6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0D21E35F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1C74D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4.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保护第三方合法权益</w:t>
            </w:r>
          </w:p>
        </w:tc>
        <w:tc>
          <w:tcPr>
            <w:tcW w:w="774" w:type="dxa"/>
            <w:shd w:val="clear" w:color="auto" w:fill="auto"/>
          </w:tcPr>
          <w:p w14:paraId="26BB91A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04CFB84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2FDDDC0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6D4FD18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2A2572E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79B6839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69E389CD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5F5913E6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4DEAAA1B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3E8CACE5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D193ED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5.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属于三类内部事务信息</w:t>
            </w:r>
          </w:p>
        </w:tc>
        <w:tc>
          <w:tcPr>
            <w:tcW w:w="774" w:type="dxa"/>
            <w:shd w:val="clear" w:color="auto" w:fill="auto"/>
          </w:tcPr>
          <w:p w14:paraId="4424B08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E96200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7057DB0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757B5D2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8B0D24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527F70B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7E13F98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157E3A4E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775D46A1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506B73CA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45FC6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6.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属于四类过程性信息</w:t>
            </w:r>
          </w:p>
        </w:tc>
        <w:tc>
          <w:tcPr>
            <w:tcW w:w="774" w:type="dxa"/>
            <w:shd w:val="clear" w:color="auto" w:fill="auto"/>
          </w:tcPr>
          <w:p w14:paraId="28F0C41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379FD44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099EFEB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339F377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E1F501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1250018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2257986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4B1E771E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268F6D1F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675A0D3C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BAA1E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7.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属于行政执法案卷</w:t>
            </w:r>
          </w:p>
        </w:tc>
        <w:tc>
          <w:tcPr>
            <w:tcW w:w="774" w:type="dxa"/>
            <w:shd w:val="clear" w:color="auto" w:fill="auto"/>
          </w:tcPr>
          <w:p w14:paraId="06E0B12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74F896B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7FBA756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2F3777C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DFB6C3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3172EF5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2154BE8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3E46E4CA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6ACCA292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4785B1BA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FFB9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8.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属于行政查询事项</w:t>
            </w:r>
          </w:p>
        </w:tc>
        <w:tc>
          <w:tcPr>
            <w:tcW w:w="774" w:type="dxa"/>
            <w:shd w:val="clear" w:color="auto" w:fill="auto"/>
          </w:tcPr>
          <w:p w14:paraId="6D64CE7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F508A3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5FD3064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3DA457F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64CE67F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5D77E13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5B07334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63C3A53C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40C3E37D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35FAFE8A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（四）无法提供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03BC9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1.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本机关不掌握相关政府信息</w:t>
            </w:r>
          </w:p>
        </w:tc>
        <w:tc>
          <w:tcPr>
            <w:tcW w:w="774" w:type="dxa"/>
            <w:shd w:val="clear" w:color="auto" w:fill="auto"/>
          </w:tcPr>
          <w:p w14:paraId="1F66B92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14:paraId="42D923E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1F42DA2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62B84C2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534E7EA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055D007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5BE7B97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</w:tr>
      <w:tr w:rsidR="00C47076" w:rsidRPr="00C47076" w14:paraId="1160ADA2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63A6CACF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10BF4324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7F6AB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2.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没有现成信息需要另行制作</w:t>
            </w:r>
          </w:p>
        </w:tc>
        <w:tc>
          <w:tcPr>
            <w:tcW w:w="774" w:type="dxa"/>
            <w:shd w:val="clear" w:color="auto" w:fill="auto"/>
          </w:tcPr>
          <w:p w14:paraId="772C94A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0450167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0F7AFC3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7C29D4A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6BCF868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1369832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51D91DF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0203D9DD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44F1EC34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0FFF6441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B5D18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3.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补正后申请内容仍不明确</w:t>
            </w:r>
          </w:p>
        </w:tc>
        <w:tc>
          <w:tcPr>
            <w:tcW w:w="774" w:type="dxa"/>
            <w:shd w:val="clear" w:color="auto" w:fill="auto"/>
          </w:tcPr>
          <w:p w14:paraId="0133FF9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2DFF0C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24250EB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3CB22A31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A097DFC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7932DA6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2EF1818D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212CF359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68C9AC61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1BE6EED1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（五）不予处理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648FC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1.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信访举报投诉类申请</w:t>
            </w:r>
          </w:p>
        </w:tc>
        <w:tc>
          <w:tcPr>
            <w:tcW w:w="774" w:type="dxa"/>
            <w:shd w:val="clear" w:color="auto" w:fill="auto"/>
          </w:tcPr>
          <w:p w14:paraId="7DECCCE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007DFE0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7C8653D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484B330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07F1635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527CEB9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1D675B7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C47076" w:rsidRPr="00C47076" w14:paraId="1111FA67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54804E42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59472B44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53C21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2.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重复申请</w:t>
            </w:r>
          </w:p>
        </w:tc>
        <w:tc>
          <w:tcPr>
            <w:tcW w:w="774" w:type="dxa"/>
            <w:shd w:val="clear" w:color="auto" w:fill="auto"/>
          </w:tcPr>
          <w:p w14:paraId="1A4AE0C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459CF62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319BE5D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44CC973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7D1B7F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438CB97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08B489A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6E595072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79C00B5E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57812010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B7FD0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3.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要求提供公开出版物</w:t>
            </w:r>
          </w:p>
        </w:tc>
        <w:tc>
          <w:tcPr>
            <w:tcW w:w="774" w:type="dxa"/>
            <w:shd w:val="clear" w:color="auto" w:fill="auto"/>
          </w:tcPr>
          <w:p w14:paraId="2072A8A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69BC9722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02FEE15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0717DFB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39ED19F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5808E31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67FCF53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20BFAB67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73700818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2BF3631A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2DA2F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4.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无正当理由大量反复申请</w:t>
            </w:r>
          </w:p>
        </w:tc>
        <w:tc>
          <w:tcPr>
            <w:tcW w:w="774" w:type="dxa"/>
            <w:shd w:val="clear" w:color="auto" w:fill="auto"/>
          </w:tcPr>
          <w:p w14:paraId="78D1418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0ECCD96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63BCFEC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648751F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36604E9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27B4CDB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5E45399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30B613B4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741F5BD1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7212531D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0B78D8" w14:textId="77777777" w:rsidR="00C47076" w:rsidRPr="00C47076" w:rsidRDefault="00C47076" w:rsidP="00C47076">
            <w:pPr>
              <w:autoSpaceDE w:val="0"/>
              <w:snapToGrid w:val="0"/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5.</w:t>
            </w: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要求行政机关确认或重新出具已获取信息</w:t>
            </w:r>
          </w:p>
        </w:tc>
        <w:tc>
          <w:tcPr>
            <w:tcW w:w="774" w:type="dxa"/>
            <w:shd w:val="clear" w:color="auto" w:fill="auto"/>
          </w:tcPr>
          <w:p w14:paraId="0727D34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1DE2333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09D2F98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7DBB8D4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F26CEF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2EDE467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2042760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  <w:tr w:rsidR="00C47076" w:rsidRPr="00C47076" w14:paraId="693D088D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541EA639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14:paraId="36DBBDA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（六）其他处理</w:t>
            </w:r>
          </w:p>
        </w:tc>
        <w:tc>
          <w:tcPr>
            <w:tcW w:w="774" w:type="dxa"/>
            <w:shd w:val="clear" w:color="auto" w:fill="auto"/>
          </w:tcPr>
          <w:p w14:paraId="2706E365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4E4E509D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2D77765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5B03E99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025BEC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03144EC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3D1EFF8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</w:tr>
      <w:tr w:rsidR="00C47076" w:rsidRPr="00C47076" w14:paraId="09A51C4D" w14:textId="77777777" w:rsidTr="00474BB1">
        <w:trPr>
          <w:jc w:val="center"/>
        </w:trPr>
        <w:tc>
          <w:tcPr>
            <w:tcW w:w="412" w:type="dxa"/>
            <w:vMerge/>
            <w:shd w:val="clear" w:color="auto" w:fill="auto"/>
          </w:tcPr>
          <w:p w14:paraId="657DF066" w14:textId="77777777" w:rsidR="00C47076" w:rsidRPr="00C47076" w:rsidRDefault="00C47076" w:rsidP="00C47076">
            <w:pPr>
              <w:autoSpaceDE w:val="0"/>
              <w:snapToGrid w:val="0"/>
              <w:spacing w:line="30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14:paraId="2B7C5777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（七）总计</w:t>
            </w:r>
          </w:p>
        </w:tc>
        <w:tc>
          <w:tcPr>
            <w:tcW w:w="774" w:type="dxa"/>
            <w:shd w:val="clear" w:color="auto" w:fill="auto"/>
          </w:tcPr>
          <w:p w14:paraId="5C3444F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14:paraId="5C46EF01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284BDE71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01A1702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2958D04E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4F3BFA08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4AF3E50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10</w:t>
            </w:r>
          </w:p>
        </w:tc>
      </w:tr>
      <w:tr w:rsidR="00C47076" w:rsidRPr="00C47076" w14:paraId="7CAE626C" w14:textId="77777777" w:rsidTr="00474BB1">
        <w:trPr>
          <w:jc w:val="center"/>
        </w:trPr>
        <w:tc>
          <w:tcPr>
            <w:tcW w:w="4691" w:type="dxa"/>
            <w:gridSpan w:val="3"/>
            <w:shd w:val="clear" w:color="auto" w:fill="auto"/>
          </w:tcPr>
          <w:p w14:paraId="1E3B6DA6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Cs w:val="21"/>
              </w:rPr>
              <w:t>四、结转下年度继续办理</w:t>
            </w:r>
          </w:p>
        </w:tc>
        <w:tc>
          <w:tcPr>
            <w:tcW w:w="774" w:type="dxa"/>
            <w:shd w:val="clear" w:color="auto" w:fill="auto"/>
          </w:tcPr>
          <w:p w14:paraId="68EA2B34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14:paraId="7A88690A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14:paraId="5E32AE33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5951C73F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3155AB3B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14:paraId="3E96CD20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3A482489" w14:textId="77777777" w:rsidR="00C47076" w:rsidRPr="00C47076" w:rsidRDefault="00C47076" w:rsidP="00C47076">
            <w:pPr>
              <w:autoSpaceDE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</w:tbl>
    <w:p w14:paraId="3DC149D7" w14:textId="77777777" w:rsidR="00C47076" w:rsidRPr="00A96D07" w:rsidRDefault="00C47076" w:rsidP="002569CA">
      <w:pPr>
        <w:widowControl/>
        <w:shd w:val="clear" w:color="auto" w:fill="FFFFFF"/>
        <w:spacing w:line="480" w:lineRule="auto"/>
        <w:ind w:firstLine="48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</w:p>
    <w:p w14:paraId="198471A0" w14:textId="5C4FA4CC" w:rsidR="00C47076" w:rsidRDefault="00C810FE" w:rsidP="005B150C">
      <w:pPr>
        <w:widowControl/>
        <w:shd w:val="clear" w:color="auto" w:fill="FFFFFF"/>
        <w:spacing w:line="480" w:lineRule="auto"/>
        <w:ind w:firstLine="480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  <w:r w:rsidRPr="00A96D07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四、</w:t>
      </w:r>
      <w:r w:rsidR="00C47076" w:rsidRPr="00C47076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政府信息公开行政复议、行政诉讼情况</w:t>
      </w:r>
    </w:p>
    <w:tbl>
      <w:tblPr>
        <w:tblW w:w="9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8"/>
        <w:gridCol w:w="68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C47076" w:rsidRPr="00C47076" w14:paraId="5FCBCE98" w14:textId="77777777" w:rsidTr="00C47076">
        <w:trPr>
          <w:trHeight w:val="473"/>
        </w:trPr>
        <w:tc>
          <w:tcPr>
            <w:tcW w:w="3451" w:type="dxa"/>
            <w:gridSpan w:val="5"/>
            <w:shd w:val="clear" w:color="auto" w:fill="auto"/>
            <w:vAlign w:val="center"/>
          </w:tcPr>
          <w:p w14:paraId="6FF9518A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行政复议</w:t>
            </w:r>
          </w:p>
        </w:tc>
        <w:tc>
          <w:tcPr>
            <w:tcW w:w="6040" w:type="dxa"/>
            <w:gridSpan w:val="10"/>
            <w:shd w:val="clear" w:color="auto" w:fill="auto"/>
            <w:vAlign w:val="center"/>
          </w:tcPr>
          <w:p w14:paraId="4ABA1531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行政诉讼</w:t>
            </w:r>
          </w:p>
        </w:tc>
      </w:tr>
      <w:tr w:rsidR="00C47076" w:rsidRPr="00C47076" w14:paraId="635E18AF" w14:textId="77777777" w:rsidTr="00C47076">
        <w:trPr>
          <w:trHeight w:val="473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28C1763C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  <w:p w14:paraId="20E1AD8C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维持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CCB8DDB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  <w:p w14:paraId="780DD4A9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纠正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14:paraId="45A449E3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其他</w:t>
            </w:r>
          </w:p>
          <w:p w14:paraId="4AB351EC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</w:tcPr>
          <w:p w14:paraId="5C5A9703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尚未</w:t>
            </w:r>
          </w:p>
          <w:p w14:paraId="1A60247C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审结</w:t>
            </w:r>
          </w:p>
        </w:tc>
        <w:tc>
          <w:tcPr>
            <w:tcW w:w="604" w:type="dxa"/>
            <w:vMerge w:val="restart"/>
            <w:shd w:val="clear" w:color="auto" w:fill="auto"/>
            <w:vAlign w:val="center"/>
          </w:tcPr>
          <w:p w14:paraId="75646D14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总</w:t>
            </w:r>
          </w:p>
          <w:p w14:paraId="28B995C6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计</w:t>
            </w: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14:paraId="72B389FE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未经复议直接起诉</w:t>
            </w:r>
          </w:p>
        </w:tc>
        <w:tc>
          <w:tcPr>
            <w:tcW w:w="3020" w:type="dxa"/>
            <w:gridSpan w:val="5"/>
            <w:shd w:val="clear" w:color="auto" w:fill="auto"/>
            <w:vAlign w:val="center"/>
          </w:tcPr>
          <w:p w14:paraId="6CC1D6E6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复议后起诉</w:t>
            </w:r>
          </w:p>
        </w:tc>
      </w:tr>
      <w:tr w:rsidR="00C47076" w:rsidRPr="00C47076" w14:paraId="7F5E6C9B" w14:textId="77777777" w:rsidTr="00C47076">
        <w:tc>
          <w:tcPr>
            <w:tcW w:w="852" w:type="dxa"/>
            <w:vMerge/>
            <w:shd w:val="clear" w:color="auto" w:fill="auto"/>
            <w:vAlign w:val="center"/>
          </w:tcPr>
          <w:p w14:paraId="2BE5D767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855E7D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3686B39B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shd w:val="clear" w:color="auto" w:fill="auto"/>
            <w:vAlign w:val="center"/>
          </w:tcPr>
          <w:p w14:paraId="68A5251C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Merge/>
            <w:shd w:val="clear" w:color="auto" w:fill="auto"/>
            <w:vAlign w:val="center"/>
          </w:tcPr>
          <w:p w14:paraId="228DA147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E70EF2B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  <w:p w14:paraId="3D941E50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维持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65BA6CB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  <w:p w14:paraId="351AC1BE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纠正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E876393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其他</w:t>
            </w:r>
          </w:p>
          <w:p w14:paraId="0B03D82C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D88B453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尚未</w:t>
            </w:r>
          </w:p>
          <w:p w14:paraId="707AB1A9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审结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DFE949C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总</w:t>
            </w:r>
          </w:p>
          <w:p w14:paraId="1A97F406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计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2794B5E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  <w:p w14:paraId="124D300A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维持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638AFC6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  <w:p w14:paraId="37BC04FD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纠正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3183161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其他</w:t>
            </w:r>
          </w:p>
          <w:p w14:paraId="122B3D6B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结果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FDFE9EB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尚未</w:t>
            </w:r>
          </w:p>
          <w:p w14:paraId="6C1DB11D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审结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209015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总</w:t>
            </w:r>
          </w:p>
          <w:p w14:paraId="5E445ADB" w14:textId="77777777" w:rsidR="00C47076" w:rsidRPr="00C47076" w:rsidRDefault="00C47076" w:rsidP="00C47076">
            <w:pPr>
              <w:autoSpaceDE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计</w:t>
            </w:r>
          </w:p>
        </w:tc>
      </w:tr>
      <w:tr w:rsidR="00C47076" w:rsidRPr="00C47076" w14:paraId="14B67143" w14:textId="77777777" w:rsidTr="00C47076">
        <w:tc>
          <w:tcPr>
            <w:tcW w:w="852" w:type="dxa"/>
            <w:shd w:val="clear" w:color="auto" w:fill="auto"/>
            <w:vAlign w:val="center"/>
          </w:tcPr>
          <w:p w14:paraId="64796979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D027D7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C95379F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383CAC5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206B2B8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6031DCD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09B1CF6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9B2DAE4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D842847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20A28A1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AC54D47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E327DC0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20F213D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97B0FFB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120DC75" w14:textId="77777777" w:rsidR="00C47076" w:rsidRPr="00C47076" w:rsidRDefault="00C47076" w:rsidP="00C47076">
            <w:pPr>
              <w:autoSpaceDE w:val="0"/>
              <w:snapToGrid w:val="0"/>
              <w:spacing w:line="58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47076">
              <w:rPr>
                <w:rFonts w:ascii="Times New Roman" w:eastAsia="仿宋" w:hAnsi="Times New Roman" w:cs="Times New Roman"/>
                <w:sz w:val="18"/>
                <w:szCs w:val="18"/>
              </w:rPr>
              <w:t>0</w:t>
            </w:r>
          </w:p>
        </w:tc>
      </w:tr>
    </w:tbl>
    <w:p w14:paraId="76721C6B" w14:textId="77777777" w:rsidR="00C47076" w:rsidRDefault="00C47076" w:rsidP="00C47076">
      <w:pPr>
        <w:widowControl/>
        <w:shd w:val="clear" w:color="auto" w:fill="FFFFFF"/>
        <w:spacing w:line="480" w:lineRule="auto"/>
        <w:ind w:firstLine="480"/>
        <w:jc w:val="center"/>
        <w:rPr>
          <w:rFonts w:ascii="方正黑体_GBK" w:eastAsia="方正黑体_GBK" w:hAnsi="宋体" w:cs="宋体"/>
          <w:color w:val="333333"/>
          <w:kern w:val="0"/>
          <w:sz w:val="32"/>
          <w:szCs w:val="32"/>
        </w:rPr>
      </w:pPr>
    </w:p>
    <w:p w14:paraId="69933259" w14:textId="259EC4F3" w:rsidR="00C810FE" w:rsidRPr="00C47076" w:rsidRDefault="00C810FE" w:rsidP="00C47076">
      <w:pPr>
        <w:widowControl/>
        <w:shd w:val="clear" w:color="auto" w:fill="FFFFFF"/>
        <w:spacing w:line="480" w:lineRule="auto"/>
        <w:ind w:firstLine="48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96D07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五、</w:t>
      </w:r>
      <w:r w:rsidR="00C47076" w:rsidRPr="00C47076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存在的主要问题及改进情况</w:t>
      </w:r>
    </w:p>
    <w:p w14:paraId="4EFF772B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</w:t>
      </w:r>
      <w:r w:rsidR="005B150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21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年，园区政务公开工作还存在一些问题与不足，如公开形式不够丰富，公开内容质量不高，需要在今后工作中进一步加强，补足短板。</w:t>
      </w:r>
    </w:p>
    <w:p w14:paraId="398B899C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lastRenderedPageBreak/>
        <w:t>20</w:t>
      </w:r>
      <w:r w:rsidR="005A4B6C" w:rsidRPr="00A96D07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</w:t>
      </w:r>
      <w:r w:rsidR="005B150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年，园区将</w:t>
      </w:r>
      <w:r w:rsidR="00D7046A" w:rsidRPr="00D7046A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高举习近平新时代中国特色社会主义思想伟大旗帜，坚持以党的十九大和十九届历次全会精神为指导，全面落实中央经济工作会议和省第十四次党代会、苏州市第十三次党代会、宿迁市第六次党代会、苏州市委十三届二次全会、宿迁市委六届二次全会和苏州工业园区党工委（扩大）会议等会议要求，为建设“国内一流区域跨界合作园区”、争当全市高质量发展标杆示范作出新贡献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，认真落实《条例》要求和国务院、省、市政府有关政务公开工作部署，稳步推进政务公开和政府信息工作。</w:t>
      </w:r>
    </w:p>
    <w:p w14:paraId="392AE91C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（一）</w:t>
      </w:r>
      <w:r w:rsidR="00ED7FCC"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在</w:t>
      </w: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平台建设</w:t>
      </w:r>
      <w:r w:rsidR="00ED7FCC"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方面</w:t>
      </w: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。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对门户网站信息公开专栏进行升级，优化网站栏目设置，更新信息公开目录，为公众提供便捷的信息检索服务，使网页功能更加合理、便民。</w:t>
      </w:r>
    </w:p>
    <w:p w14:paraId="3E3D9CEE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（二）</w:t>
      </w:r>
      <w:r w:rsidR="00ED7FCC"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在</w:t>
      </w: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业务培训</w:t>
      </w:r>
      <w:r w:rsidR="00ED7FCC"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方面</w:t>
      </w: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。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加强对政府信息公开工作人员的业务培训，通过举办专题培训班、开办讲座或以会代训等形式，将理论学习和工作实践相结合，提高政府信息公开人员素质和信息发布水平。</w:t>
      </w:r>
    </w:p>
    <w:p w14:paraId="5CBA346B" w14:textId="77777777" w:rsidR="00C810FE" w:rsidRPr="00A96D07" w:rsidRDefault="00C810FE" w:rsidP="002569CA">
      <w:pPr>
        <w:widowControl/>
        <w:shd w:val="clear" w:color="auto" w:fill="FFFFFF"/>
        <w:spacing w:line="480" w:lineRule="auto"/>
        <w:ind w:firstLine="48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（三）</w:t>
      </w:r>
      <w:r w:rsidR="00ED7FCC"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在</w:t>
      </w: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公开实效</w:t>
      </w:r>
      <w:r w:rsidR="00ED7FCC"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方面</w:t>
      </w:r>
      <w:r w:rsidRPr="00A36B95">
        <w:rPr>
          <w:rFonts w:ascii="方正楷体_GBK" w:eastAsia="方正楷体_GBK" w:hAnsi="Times New Roman" w:cs="Times New Roman" w:hint="eastAsia"/>
          <w:color w:val="333333"/>
          <w:kern w:val="0"/>
          <w:sz w:val="32"/>
          <w:szCs w:val="32"/>
        </w:rPr>
        <w:t>。</w:t>
      </w:r>
      <w:r w:rsidRPr="00A96D07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规范主动公开和依申请公开工作制度，确保信息公开的及时性、完整性和规范性。拓展公开领域，扩大公开范围，切实做好重点领域信息公开，使信息公开内容更加满足群众的需要。</w:t>
      </w:r>
    </w:p>
    <w:p w14:paraId="6E79E487" w14:textId="458549F0" w:rsidR="00A36B95" w:rsidRPr="00A36B95" w:rsidRDefault="00C47076" w:rsidP="002569C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</w:t>
      </w:r>
      <w:r w:rsidR="00A36B95" w:rsidRPr="00A36B95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、其他需要报告的事项</w:t>
      </w:r>
    </w:p>
    <w:p w14:paraId="3C689042" w14:textId="30515605" w:rsidR="00C810FE" w:rsidRPr="0084143F" w:rsidRDefault="0084143F" w:rsidP="0084143F">
      <w:pPr>
        <w:ind w:firstLineChars="200" w:firstLine="640"/>
      </w:pPr>
      <w:r w:rsidRPr="0084143F">
        <w:rPr>
          <w:rFonts w:ascii="Times New Roman" w:eastAsia="仿宋" w:hAnsi="Times New Roman" w:cs="Times New Roman"/>
          <w:sz w:val="32"/>
          <w:szCs w:val="32"/>
        </w:rPr>
        <w:t>2021</w:t>
      </w:r>
      <w:r w:rsidRPr="0084143F">
        <w:rPr>
          <w:rFonts w:ascii="Times New Roman" w:eastAsia="仿宋" w:hAnsi="Times New Roman" w:cs="Times New Roman"/>
          <w:sz w:val="32"/>
          <w:szCs w:val="32"/>
        </w:rPr>
        <w:t>年，</w:t>
      </w:r>
      <w:r w:rsidR="008F141A" w:rsidRPr="008F141A">
        <w:rPr>
          <w:rFonts w:ascii="Times New Roman" w:eastAsia="仿宋" w:hAnsi="Times New Roman" w:cs="Times New Roman" w:hint="eastAsia"/>
          <w:sz w:val="32"/>
          <w:szCs w:val="32"/>
        </w:rPr>
        <w:t>苏州宿迁工业园区管委会办公室</w:t>
      </w:r>
      <w:r w:rsidRPr="0084143F">
        <w:rPr>
          <w:rFonts w:ascii="Times New Roman" w:eastAsia="仿宋" w:hAnsi="Times New Roman" w:cs="Times New Roman"/>
          <w:sz w:val="32"/>
          <w:szCs w:val="32"/>
        </w:rPr>
        <w:t>在办理依申请</w:t>
      </w:r>
      <w:r w:rsidRPr="0084143F">
        <w:rPr>
          <w:rFonts w:ascii="Times New Roman" w:eastAsia="仿宋" w:hAnsi="Times New Roman" w:cs="Times New Roman"/>
          <w:sz w:val="32"/>
          <w:szCs w:val="32"/>
        </w:rPr>
        <w:lastRenderedPageBreak/>
        <w:t>公开事项过程中未收取信息处理费。</w:t>
      </w:r>
    </w:p>
    <w:sectPr w:rsidR="00C810FE" w:rsidRPr="0084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48A1" w14:textId="77777777" w:rsidR="00ED7888" w:rsidRDefault="00ED7888" w:rsidP="00C135DB">
      <w:r>
        <w:separator/>
      </w:r>
    </w:p>
  </w:endnote>
  <w:endnote w:type="continuationSeparator" w:id="0">
    <w:p w14:paraId="798CB9FE" w14:textId="77777777" w:rsidR="00ED7888" w:rsidRDefault="00ED7888" w:rsidP="00C1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D37E" w14:textId="77777777" w:rsidR="00ED7888" w:rsidRDefault="00ED7888" w:rsidP="00C135DB">
      <w:r>
        <w:separator/>
      </w:r>
    </w:p>
  </w:footnote>
  <w:footnote w:type="continuationSeparator" w:id="0">
    <w:p w14:paraId="08214F04" w14:textId="77777777" w:rsidR="00ED7888" w:rsidRDefault="00ED7888" w:rsidP="00C1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401"/>
    <w:multiLevelType w:val="hybridMultilevel"/>
    <w:tmpl w:val="6F8E26C6"/>
    <w:lvl w:ilvl="0" w:tplc="8BBE761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FE"/>
    <w:rsid w:val="00044FC8"/>
    <w:rsid w:val="000702A4"/>
    <w:rsid w:val="00121E9A"/>
    <w:rsid w:val="00125188"/>
    <w:rsid w:val="002569CA"/>
    <w:rsid w:val="00285928"/>
    <w:rsid w:val="003129B4"/>
    <w:rsid w:val="003736CD"/>
    <w:rsid w:val="003B3ECA"/>
    <w:rsid w:val="003F3940"/>
    <w:rsid w:val="00425E37"/>
    <w:rsid w:val="00462120"/>
    <w:rsid w:val="005A3F48"/>
    <w:rsid w:val="005A4B6C"/>
    <w:rsid w:val="005B150C"/>
    <w:rsid w:val="005B3ECD"/>
    <w:rsid w:val="005F3CBD"/>
    <w:rsid w:val="00695632"/>
    <w:rsid w:val="007404FD"/>
    <w:rsid w:val="0076340C"/>
    <w:rsid w:val="00780873"/>
    <w:rsid w:val="00812CF3"/>
    <w:rsid w:val="0084143F"/>
    <w:rsid w:val="008F141A"/>
    <w:rsid w:val="009A41D2"/>
    <w:rsid w:val="00A27767"/>
    <w:rsid w:val="00A36B95"/>
    <w:rsid w:val="00A96D07"/>
    <w:rsid w:val="00B4066B"/>
    <w:rsid w:val="00B4761C"/>
    <w:rsid w:val="00C135DB"/>
    <w:rsid w:val="00C31BCF"/>
    <w:rsid w:val="00C47076"/>
    <w:rsid w:val="00C810FE"/>
    <w:rsid w:val="00C81C68"/>
    <w:rsid w:val="00CA5C00"/>
    <w:rsid w:val="00CD5971"/>
    <w:rsid w:val="00D7046A"/>
    <w:rsid w:val="00DF49B7"/>
    <w:rsid w:val="00E83A28"/>
    <w:rsid w:val="00EA21D5"/>
    <w:rsid w:val="00EA2966"/>
    <w:rsid w:val="00EB4C8F"/>
    <w:rsid w:val="00ED7888"/>
    <w:rsid w:val="00ED7FCC"/>
    <w:rsid w:val="00F22E8A"/>
    <w:rsid w:val="00F56702"/>
    <w:rsid w:val="00F727BF"/>
    <w:rsid w:val="00FC3111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04A54"/>
  <w15:chartTrackingRefBased/>
  <w15:docId w15:val="{C34223B7-3983-4349-9DD7-58414634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1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35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3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3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5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8D8D8"/>
            <w:bottom w:val="single" w:sz="6" w:space="23" w:color="D8D8D8"/>
            <w:right w:val="single" w:sz="6" w:space="23" w:color="D8D8D8"/>
          </w:divBdr>
          <w:divsChild>
            <w:div w:id="8353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2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8D8D8"/>
            <w:bottom w:val="single" w:sz="6" w:space="23" w:color="D8D8D8"/>
            <w:right w:val="single" w:sz="6" w:space="23" w:color="D8D8D8"/>
          </w:divBdr>
          <w:divsChild>
            <w:div w:id="17039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周龙</dc:creator>
  <cp:keywords/>
  <dc:description/>
  <cp:lastModifiedBy>zhou long</cp:lastModifiedBy>
  <cp:revision>315</cp:revision>
  <dcterms:created xsi:type="dcterms:W3CDTF">2020-02-03T02:38:00Z</dcterms:created>
  <dcterms:modified xsi:type="dcterms:W3CDTF">2022-01-31T13:33:00Z</dcterms:modified>
</cp:coreProperties>
</file>